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8730" w14:textId="77777777" w:rsidR="00A849FF" w:rsidRPr="00A849FF" w:rsidRDefault="00A849FF" w:rsidP="00A849FF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A849FF">
        <w:rPr>
          <w:rFonts w:ascii="Times New Roman" w:hAnsi="Times New Roman"/>
          <w:b/>
          <w:sz w:val="24"/>
          <w:szCs w:val="24"/>
          <w:lang w:eastAsia="x-none"/>
        </w:rPr>
        <w:t xml:space="preserve">126. Федеральная рабочая программа по учебному предмету «Биология» (базовый уровень). </w:t>
      </w:r>
    </w:p>
    <w:p w14:paraId="4B2401AC" w14:textId="77777777" w:rsidR="00A849FF" w:rsidRPr="00A849FF" w:rsidRDefault="00A849FF" w:rsidP="00A849FF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>126.1. Федеральная рабочая программа по учебному предмету «Биология» (базовый уровень) (предметная область «</w:t>
      </w:r>
      <w:proofErr w:type="gramStart"/>
      <w:r w:rsidRPr="00A849FF">
        <w:rPr>
          <w:rFonts w:ascii="Times New Roman" w:eastAsia="Calibri" w:hAnsi="Times New Roman"/>
          <w:sz w:val="24"/>
          <w:szCs w:val="24"/>
          <w:lang w:eastAsia="en-US"/>
        </w:rPr>
        <w:t>Естественно-научные</w:t>
      </w:r>
      <w:proofErr w:type="gramEnd"/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 предметы») (далее соответственно – программа по биологии, биология) включает пояснительную записку, содержание обучения, </w:t>
      </w:r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t xml:space="preserve">планируемые результаты освоения программы </w:t>
      </w:r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br/>
        <w:t>по биологии.</w:t>
      </w:r>
    </w:p>
    <w:p w14:paraId="3F60F708" w14:textId="77777777" w:rsidR="00A849FF" w:rsidRPr="00A849FF" w:rsidRDefault="00A849FF" w:rsidP="00A849FF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eastAsia="en-US"/>
        </w:rPr>
      </w:pPr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t xml:space="preserve">126.2. Пояснительная записка отражает общие цели и задачи изучения биологии, характеристику психологических предпосылок к её изучению </w:t>
      </w:r>
      <w:proofErr w:type="gramStart"/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t>обучающимися</w:t>
      </w:r>
      <w:proofErr w:type="gramEnd"/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t>, место в структуре учебного плана, а также подходы к отбору содержания, к определению планируемых результатов.</w:t>
      </w:r>
    </w:p>
    <w:p w14:paraId="05F1B5B1" w14:textId="77777777" w:rsidR="00A849FF" w:rsidRPr="00A849FF" w:rsidRDefault="00A849FF" w:rsidP="00A849FF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eastAsia="en-US"/>
        </w:rPr>
      </w:pPr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t xml:space="preserve">126.3.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14:paraId="24D3FB3A" w14:textId="77777777" w:rsidR="00A849FF" w:rsidRPr="00A849FF" w:rsidRDefault="00A849FF" w:rsidP="00A849FF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eastAsia="en-US"/>
        </w:rPr>
      </w:pPr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t xml:space="preserve">126.4. Планируемые результаты освоения программы по биологии включают личностные, </w:t>
      </w:r>
      <w:proofErr w:type="spellStart"/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t>метапредметные</w:t>
      </w:r>
      <w:proofErr w:type="spellEnd"/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t xml:space="preserve"> результаты за весь период обучения </w:t>
      </w:r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br/>
        <w:t>на уровне среднего общего образования, а также предметные достижения обучающегося за каждый год обучения.</w:t>
      </w:r>
    </w:p>
    <w:p w14:paraId="5388D977" w14:textId="77777777" w:rsidR="00A849FF" w:rsidRPr="00A849FF" w:rsidRDefault="00A849FF" w:rsidP="00A849F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t>126.5.1. </w:t>
      </w:r>
      <w:proofErr w:type="gramStart"/>
      <w:r w:rsidRPr="00A849FF">
        <w:rPr>
          <w:rFonts w:ascii="Times New Roman" w:eastAsia="SchoolBookSanPin" w:hAnsi="Times New Roman"/>
          <w:sz w:val="24"/>
          <w:szCs w:val="24"/>
          <w:lang w:eastAsia="en-US"/>
        </w:rPr>
        <w:t>При</w:t>
      </w:r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 разработке программы по биологии теоретическую основу </w:t>
      </w:r>
      <w:r w:rsidRPr="00A849FF">
        <w:rPr>
          <w:rFonts w:ascii="Times New Roman" w:eastAsia="Calibri" w:hAnsi="Times New Roman"/>
          <w:sz w:val="24"/>
          <w:szCs w:val="24"/>
          <w:lang w:eastAsia="en-US"/>
        </w:rPr>
        <w:br/>
        <w:t>для определения подходов к формированию содержания учебного предмета «Биология» составили: концептуальные положения Федерального государственного стандарта среднего общего образования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</w:t>
      </w:r>
      <w:proofErr w:type="gramEnd"/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A849FF">
        <w:rPr>
          <w:rFonts w:ascii="Times New Roman" w:eastAsia="Calibri" w:hAnsi="Times New Roman"/>
          <w:sz w:val="24"/>
          <w:szCs w:val="24"/>
          <w:lang w:eastAsia="en-US"/>
        </w:rPr>
        <w:t>значении</w:t>
      </w:r>
      <w:proofErr w:type="gramEnd"/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 в познании живой природы и обеспечении существования человеческого общества. Согласно названным положениям определены основные функции программы по биолог</w:t>
      </w:r>
      <w:proofErr w:type="gramStart"/>
      <w:r w:rsidRPr="00A849FF">
        <w:rPr>
          <w:rFonts w:ascii="Times New Roman" w:eastAsia="Calibri" w:hAnsi="Times New Roman"/>
          <w:sz w:val="24"/>
          <w:szCs w:val="24"/>
          <w:lang w:eastAsia="en-US"/>
        </w:rPr>
        <w:t>ии и её</w:t>
      </w:r>
      <w:proofErr w:type="gramEnd"/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 структура.</w:t>
      </w:r>
    </w:p>
    <w:p w14:paraId="440B7AC7" w14:textId="77777777" w:rsidR="00A849FF" w:rsidRPr="00A849FF" w:rsidRDefault="00A849FF" w:rsidP="00A849FF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126.5.2. Программа по биологии даёт представление о целях, об общей стратегии обучения, воспитания и </w:t>
      </w:r>
      <w:proofErr w:type="gramStart"/>
      <w:r w:rsidRPr="00A849FF">
        <w:rPr>
          <w:rFonts w:ascii="Times New Roman" w:eastAsia="Calibri" w:hAnsi="Times New Roman"/>
          <w:sz w:val="24"/>
          <w:szCs w:val="24"/>
          <w:lang w:eastAsia="en-US"/>
        </w:rPr>
        <w:t>развития</w:t>
      </w:r>
      <w:proofErr w:type="gramEnd"/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A849FF">
        <w:rPr>
          <w:rFonts w:ascii="Times New Roman" w:eastAsia="Calibri" w:hAnsi="Times New Roman"/>
          <w:sz w:val="24"/>
          <w:szCs w:val="24"/>
          <w:lang w:eastAsia="en-US"/>
        </w:rPr>
        <w:t>межпредметных</w:t>
      </w:r>
      <w:proofErr w:type="spellEnd"/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A849FF">
        <w:rPr>
          <w:rFonts w:ascii="Times New Roman" w:eastAsia="Calibri" w:hAnsi="Times New Roman"/>
          <w:sz w:val="24"/>
          <w:szCs w:val="24"/>
          <w:lang w:eastAsia="en-US"/>
        </w:rPr>
        <w:t>внутрипредметных</w:t>
      </w:r>
      <w:proofErr w:type="spellEnd"/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 связей, логики образовательного процесса, возрастных особенностей обучающихся. </w:t>
      </w:r>
      <w:r w:rsidRPr="00A849FF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программе по биологии также учитываются требования к планируемым личностным, </w:t>
      </w:r>
      <w:proofErr w:type="spellStart"/>
      <w:r w:rsidRPr="00A849FF">
        <w:rPr>
          <w:rFonts w:ascii="Times New Roman" w:eastAsia="Calibri" w:hAnsi="Times New Roman"/>
          <w:sz w:val="24"/>
          <w:szCs w:val="24"/>
          <w:lang w:eastAsia="en-US"/>
        </w:rPr>
        <w:t>метапредметным</w:t>
      </w:r>
      <w:proofErr w:type="spellEnd"/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 и предметным результатам обучения </w:t>
      </w:r>
      <w:r w:rsidRPr="00A849FF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A849F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14:paraId="0C0BCE6C" w14:textId="77777777" w:rsidR="00A849FF" w:rsidRPr="00A849FF" w:rsidRDefault="00A849FF" w:rsidP="00A849FF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>126.5.9. 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3BFAB4D0" w14:textId="77777777" w:rsidR="00A849FF" w:rsidRPr="00A849FF" w:rsidRDefault="00A849FF" w:rsidP="00A849FF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>126.5.10. Достижение цели изучения учебного предмета «Биология» на базовом уровне обеспечивается решением следующих задач:</w:t>
      </w:r>
    </w:p>
    <w:p w14:paraId="1BF77684" w14:textId="77777777" w:rsidR="00A849FF" w:rsidRPr="00A849FF" w:rsidRDefault="00A849FF" w:rsidP="00A849FF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освоение </w:t>
      </w:r>
      <w:proofErr w:type="gramStart"/>
      <w:r w:rsidRPr="00A849FF"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 системы знаний о биологических теориях, учениях, законах, закономерностях, гипотезах, правилах, служащих основой </w:t>
      </w:r>
      <w:r w:rsidRPr="00A849FF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</w:t>
      </w:r>
      <w:r w:rsidRPr="00A849FF">
        <w:rPr>
          <w:rFonts w:ascii="Times New Roman" w:eastAsia="Calibri" w:hAnsi="Times New Roman"/>
          <w:sz w:val="24"/>
          <w:szCs w:val="24"/>
          <w:lang w:eastAsia="en-US"/>
        </w:rPr>
        <w:br/>
        <w:t>в биологии;</w:t>
      </w:r>
    </w:p>
    <w:p w14:paraId="7F8A6F74" w14:textId="77777777" w:rsidR="00A849FF" w:rsidRPr="00A849FF" w:rsidRDefault="00A849FF" w:rsidP="00A849FF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у обучающихся познавательных, интеллектуальных </w:t>
      </w:r>
      <w:r w:rsidRPr="00A849FF">
        <w:rPr>
          <w:rFonts w:ascii="Times New Roman" w:eastAsia="Calibri" w:hAnsi="Times New Roman"/>
          <w:sz w:val="24"/>
          <w:szCs w:val="24"/>
          <w:lang w:eastAsia="en-US"/>
        </w:rPr>
        <w:br/>
        <w:t>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7CE2BC9C" w14:textId="77777777" w:rsidR="00A849FF" w:rsidRPr="00A849FF" w:rsidRDefault="00A849FF" w:rsidP="00A849FF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216A9619" w14:textId="77777777" w:rsidR="00A849FF" w:rsidRPr="00A849FF" w:rsidRDefault="00A849FF" w:rsidP="00A849FF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A849FF">
        <w:rPr>
          <w:rFonts w:ascii="Times New Roman" w:eastAsia="Calibri" w:hAnsi="Times New Roman"/>
          <w:sz w:val="24"/>
          <w:szCs w:val="24"/>
          <w:lang w:eastAsia="en-US"/>
        </w:rPr>
        <w:t>агробиотехнологий</w:t>
      </w:r>
      <w:proofErr w:type="spellEnd"/>
      <w:r w:rsidRPr="00A849F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110D0671" w14:textId="77777777" w:rsidR="00A849FF" w:rsidRPr="00A849FF" w:rsidRDefault="00A849FF" w:rsidP="00A849FF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3BBCC9DC" w14:textId="77777777" w:rsidR="00A849FF" w:rsidRPr="00A849FF" w:rsidRDefault="00A849FF" w:rsidP="00A849FF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5498C839" w14:textId="77777777" w:rsidR="00A849FF" w:rsidRPr="00A849FF" w:rsidRDefault="00A849FF" w:rsidP="00A849FF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применение приобретённых знаний и умений в повседневной жизни </w:t>
      </w:r>
      <w:r w:rsidRPr="00A849FF">
        <w:rPr>
          <w:rFonts w:ascii="Times New Roman" w:eastAsia="Calibri" w:hAnsi="Times New Roman"/>
          <w:sz w:val="24"/>
          <w:szCs w:val="24"/>
          <w:lang w:eastAsia="en-US"/>
        </w:rPr>
        <w:br/>
        <w:t>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1183E432" w14:textId="77777777" w:rsidR="00A849FF" w:rsidRPr="00A849FF" w:rsidRDefault="00A849FF" w:rsidP="00A849FF">
      <w:pPr>
        <w:widowControl w:val="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49FF">
        <w:rPr>
          <w:rFonts w:ascii="Times New Roman" w:eastAsia="Calibri" w:hAnsi="Times New Roman"/>
          <w:sz w:val="24"/>
          <w:szCs w:val="24"/>
          <w:lang w:eastAsia="en-US"/>
        </w:rPr>
        <w:t xml:space="preserve">Общее число часов, рекомендованных для изучения биологии – 68 часов: </w:t>
      </w:r>
      <w:r w:rsidRPr="00A849FF">
        <w:rPr>
          <w:rFonts w:ascii="Times New Roman" w:eastAsia="Calibri" w:hAnsi="Times New Roman"/>
          <w:sz w:val="24"/>
          <w:szCs w:val="24"/>
          <w:lang w:eastAsia="en-US"/>
        </w:rPr>
        <w:br/>
        <w:t>в 10 классе - 34 часов (1 час в неделю), в 11 классе - 34 часов (1 час в неделю).</w:t>
      </w:r>
    </w:p>
    <w:p w14:paraId="48D8CD19" w14:textId="32E837ED" w:rsidR="0098792D" w:rsidRPr="00A849FF" w:rsidRDefault="0098792D" w:rsidP="00A849FF">
      <w:bookmarkStart w:id="0" w:name="_GoBack"/>
      <w:bookmarkEnd w:id="0"/>
    </w:p>
    <w:sectPr w:rsidR="0098792D" w:rsidRPr="00A849FF" w:rsidSect="004C59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86"/>
    <w:rsid w:val="00074920"/>
    <w:rsid w:val="00301A8C"/>
    <w:rsid w:val="0031712A"/>
    <w:rsid w:val="00450F88"/>
    <w:rsid w:val="004C5986"/>
    <w:rsid w:val="00740711"/>
    <w:rsid w:val="00786A77"/>
    <w:rsid w:val="008B0F69"/>
    <w:rsid w:val="0098792D"/>
    <w:rsid w:val="0099756C"/>
    <w:rsid w:val="00A02532"/>
    <w:rsid w:val="00A849FF"/>
    <w:rsid w:val="00B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A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9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9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и другие</cp:lastModifiedBy>
  <cp:revision>6</cp:revision>
  <dcterms:created xsi:type="dcterms:W3CDTF">2023-07-12T05:04:00Z</dcterms:created>
  <dcterms:modified xsi:type="dcterms:W3CDTF">2023-10-15T13:51:00Z</dcterms:modified>
</cp:coreProperties>
</file>